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6EE3" w:rsidRPr="00F91AC8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1" w:hanging="3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F91AC8">
        <w:rPr>
          <w:rFonts w:ascii="Arial" w:eastAsia="Times New Roman" w:hAnsi="Arial" w:cs="Arial"/>
          <w:b/>
          <w:color w:val="000000"/>
          <w:sz w:val="28"/>
          <w:szCs w:val="28"/>
        </w:rPr>
        <w:t xml:space="preserve">Title of </w:t>
      </w:r>
      <w:r w:rsidR="00F91AC8" w:rsidRPr="00F91AC8">
        <w:rPr>
          <w:rFonts w:ascii="Arial" w:eastAsia="Times New Roman" w:hAnsi="Arial" w:cs="Arial"/>
          <w:b/>
          <w:color w:val="000000"/>
          <w:sz w:val="28"/>
          <w:szCs w:val="28"/>
        </w:rPr>
        <w:t xml:space="preserve">Case </w:t>
      </w:r>
      <w:r w:rsidR="00F91AC8" w:rsidRPr="003712E2">
        <w:rPr>
          <w:rFonts w:ascii="Arial" w:eastAsia="Times New Roman" w:hAnsi="Arial" w:cs="Arial"/>
          <w:b/>
          <w:color w:val="000000"/>
          <w:sz w:val="28"/>
          <w:szCs w:val="28"/>
        </w:rPr>
        <w:t>Study</w:t>
      </w:r>
      <w:r w:rsidRPr="003712E2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(</w:t>
      </w:r>
      <w:r w:rsidR="003712E2" w:rsidRPr="003712E2">
        <w:rPr>
          <w:rFonts w:ascii="Arial" w:eastAsia="Times New Roman" w:hAnsi="Arial" w:cs="Arial"/>
          <w:b/>
          <w:color w:val="000000"/>
          <w:sz w:val="28"/>
          <w:szCs w:val="28"/>
        </w:rPr>
        <w:t xml:space="preserve">Arial </w:t>
      </w:r>
      <w:r w:rsidRPr="003712E2">
        <w:rPr>
          <w:rFonts w:ascii="Arial" w:eastAsia="Times New Roman" w:hAnsi="Arial" w:cs="Arial"/>
          <w:b/>
          <w:color w:val="000000"/>
          <w:sz w:val="28"/>
          <w:szCs w:val="28"/>
        </w:rPr>
        <w:t>Bold 14pt)</w:t>
      </w:r>
    </w:p>
    <w:p w:rsidR="00616EE3" w:rsidRPr="003712E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Times New Roman" w:hAnsi="Arial" w:cs="Arial"/>
          <w:iCs/>
          <w:color w:val="000000"/>
          <w:sz w:val="20"/>
          <w:szCs w:val="20"/>
        </w:rPr>
      </w:pPr>
      <w:r w:rsidRPr="00F91AC8">
        <w:rPr>
          <w:rFonts w:ascii="Arial" w:eastAsia="Times New Roman" w:hAnsi="Arial" w:cs="Arial"/>
          <w:b/>
          <w:color w:val="000000"/>
          <w:sz w:val="24"/>
          <w:szCs w:val="24"/>
        </w:rPr>
        <w:t>Author</w:t>
      </w:r>
      <w:proofErr w:type="gramStart"/>
      <w:r w:rsidR="00F91AC8" w:rsidRPr="00F91AC8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  <w:t>1</w:t>
      </w:r>
      <w:r w:rsidR="00F91AC8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  <w:t>,*</w:t>
      </w:r>
      <w:proofErr w:type="gramEnd"/>
      <w:r w:rsidR="00F91AC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r w:rsidR="00F91AC8" w:rsidRPr="00F91AC8">
        <w:rPr>
          <w:rFonts w:ascii="Arial" w:eastAsia="Times New Roman" w:hAnsi="Arial" w:cs="Arial"/>
          <w:b/>
          <w:color w:val="000000"/>
          <w:sz w:val="24"/>
          <w:szCs w:val="24"/>
        </w:rPr>
        <w:t>Author</w:t>
      </w:r>
      <w:r w:rsidR="00F91AC8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  <w:t>2</w:t>
      </w:r>
      <w:r w:rsidR="00F91AC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r w:rsidR="00F91AC8" w:rsidRPr="00F91AC8">
        <w:rPr>
          <w:rFonts w:ascii="Arial" w:eastAsia="Times New Roman" w:hAnsi="Arial" w:cs="Arial"/>
          <w:b/>
          <w:color w:val="000000"/>
          <w:sz w:val="24"/>
          <w:szCs w:val="24"/>
        </w:rPr>
        <w:t>Author</w:t>
      </w:r>
      <w:r w:rsidR="00F91AC8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  <w:t>3</w:t>
      </w:r>
      <w:r w:rsidR="00F91AC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F91AC8">
        <w:rPr>
          <w:rFonts w:ascii="Arial" w:eastAsia="Times New Roman" w:hAnsi="Arial" w:cs="Arial"/>
          <w:b/>
          <w:color w:val="000000"/>
          <w:sz w:val="24"/>
          <w:szCs w:val="24"/>
        </w:rPr>
        <w:t>(</w:t>
      </w:r>
      <w:r w:rsidR="003712E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Arial </w:t>
      </w:r>
      <w:r w:rsidRPr="00F91AC8">
        <w:rPr>
          <w:rFonts w:ascii="Arial" w:eastAsia="Times New Roman" w:hAnsi="Arial" w:cs="Arial"/>
          <w:b/>
          <w:color w:val="000000"/>
          <w:sz w:val="24"/>
          <w:szCs w:val="24"/>
        </w:rPr>
        <w:t>Bold 12pt)</w:t>
      </w:r>
      <w:r w:rsidRPr="00F91AC8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 </w:t>
      </w:r>
      <w:r w:rsidRPr="00F91AC8">
        <w:rPr>
          <w:rFonts w:ascii="Arial" w:eastAsia="Times New Roman" w:hAnsi="Arial" w:cs="Arial"/>
          <w:i/>
          <w:color w:val="000000"/>
          <w:sz w:val="24"/>
          <w:szCs w:val="24"/>
        </w:rPr>
        <w:br/>
      </w:r>
      <w:r w:rsidR="00F91AC8" w:rsidRPr="003712E2">
        <w:rPr>
          <w:rFonts w:ascii="Arial" w:eastAsia="Times New Roman" w:hAnsi="Arial" w:cs="Arial"/>
          <w:iCs/>
          <w:color w:val="000000"/>
          <w:sz w:val="20"/>
          <w:szCs w:val="20"/>
          <w:vertAlign w:val="superscript"/>
        </w:rPr>
        <w:t>1</w:t>
      </w:r>
      <w:r w:rsidR="00F91AC8" w:rsidRPr="003712E2">
        <w:rPr>
          <w:rFonts w:ascii="Arial" w:eastAsia="Times New Roman" w:hAnsi="Arial" w:cs="Arial"/>
          <w:iCs/>
          <w:color w:val="000000"/>
          <w:sz w:val="20"/>
          <w:szCs w:val="20"/>
        </w:rPr>
        <w:t>O</w:t>
      </w:r>
      <w:r w:rsidRPr="003712E2">
        <w:rPr>
          <w:rFonts w:ascii="Arial" w:eastAsia="Times New Roman" w:hAnsi="Arial" w:cs="Arial"/>
          <w:iCs/>
          <w:color w:val="000000"/>
          <w:sz w:val="20"/>
          <w:szCs w:val="20"/>
        </w:rPr>
        <w:t>rgani</w:t>
      </w:r>
      <w:r w:rsidR="00F91AC8" w:rsidRPr="003712E2">
        <w:rPr>
          <w:rFonts w:ascii="Arial" w:eastAsia="Times New Roman" w:hAnsi="Arial" w:cs="Arial"/>
          <w:iCs/>
          <w:color w:val="000000"/>
          <w:sz w:val="20"/>
          <w:szCs w:val="20"/>
        </w:rPr>
        <w:t>z</w:t>
      </w:r>
      <w:r w:rsidRPr="003712E2">
        <w:rPr>
          <w:rFonts w:ascii="Arial" w:eastAsia="Times New Roman" w:hAnsi="Arial" w:cs="Arial"/>
          <w:iCs/>
          <w:color w:val="000000"/>
          <w:sz w:val="20"/>
          <w:szCs w:val="20"/>
        </w:rPr>
        <w:t>ation, City, Country</w:t>
      </w:r>
      <w:r w:rsidR="003712E2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 (Arial 10pt)</w:t>
      </w:r>
    </w:p>
    <w:p w:rsidR="00F91AC8" w:rsidRPr="003712E2" w:rsidRDefault="00F91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Times New Roman" w:hAnsi="Arial" w:cs="Arial"/>
          <w:iCs/>
          <w:color w:val="000000"/>
          <w:sz w:val="20"/>
          <w:szCs w:val="20"/>
        </w:rPr>
      </w:pPr>
      <w:r w:rsidRPr="003712E2">
        <w:rPr>
          <w:rFonts w:ascii="Arial" w:eastAsia="Times New Roman" w:hAnsi="Arial" w:cs="Arial"/>
          <w:iCs/>
          <w:color w:val="000000"/>
          <w:sz w:val="20"/>
          <w:szCs w:val="20"/>
          <w:vertAlign w:val="superscript"/>
        </w:rPr>
        <w:t>2</w:t>
      </w:r>
      <w:r w:rsidRPr="003712E2">
        <w:rPr>
          <w:rFonts w:ascii="Arial" w:eastAsia="Times New Roman" w:hAnsi="Arial" w:cs="Arial"/>
          <w:iCs/>
          <w:color w:val="000000"/>
          <w:sz w:val="20"/>
          <w:szCs w:val="20"/>
        </w:rPr>
        <w:t>Organization, City, Country</w:t>
      </w:r>
      <w:r w:rsidR="003712E2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 </w:t>
      </w:r>
      <w:r w:rsidR="003712E2">
        <w:rPr>
          <w:rFonts w:ascii="Arial" w:eastAsia="Times New Roman" w:hAnsi="Arial" w:cs="Arial"/>
          <w:iCs/>
          <w:color w:val="000000"/>
          <w:sz w:val="20"/>
          <w:szCs w:val="20"/>
        </w:rPr>
        <w:t>(Arial 10pt)</w:t>
      </w:r>
    </w:p>
    <w:p w:rsidR="003712E2" w:rsidRDefault="003712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Times New Roman" w:hAnsi="Arial" w:cs="Arial"/>
          <w:iCs/>
          <w:color w:val="000000"/>
          <w:sz w:val="20"/>
          <w:szCs w:val="20"/>
        </w:rPr>
      </w:pPr>
      <w:r w:rsidRPr="003712E2">
        <w:rPr>
          <w:rFonts w:ascii="Arial" w:eastAsia="Times New Roman" w:hAnsi="Arial" w:cs="Arial"/>
          <w:iCs/>
          <w:color w:val="000000"/>
          <w:sz w:val="20"/>
          <w:szCs w:val="20"/>
          <w:vertAlign w:val="superscript"/>
        </w:rPr>
        <w:t>3</w:t>
      </w:r>
      <w:r w:rsidRPr="003712E2">
        <w:rPr>
          <w:rFonts w:ascii="Arial" w:eastAsia="Times New Roman" w:hAnsi="Arial" w:cs="Arial"/>
          <w:iCs/>
          <w:color w:val="000000"/>
          <w:sz w:val="20"/>
          <w:szCs w:val="20"/>
        </w:rPr>
        <w:t>Organization, City, Country</w:t>
      </w:r>
      <w:r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iCs/>
          <w:color w:val="000000"/>
          <w:sz w:val="20"/>
          <w:szCs w:val="20"/>
        </w:rPr>
        <w:t>(Arial 10pt)</w:t>
      </w:r>
    </w:p>
    <w:p w:rsidR="00616EE3" w:rsidRPr="003712E2" w:rsidRDefault="003712E2" w:rsidP="003712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</w:rPr>
        <w:t>*Corresponding author’s email: ….@</w:t>
      </w:r>
      <w:proofErr w:type="gramStart"/>
      <w:r>
        <w:rPr>
          <w:rFonts w:ascii="Arial" w:eastAsia="Times New Roman" w:hAnsi="Arial" w:cs="Arial"/>
          <w:iCs/>
          <w:color w:val="000000"/>
          <w:sz w:val="20"/>
          <w:szCs w:val="20"/>
        </w:rPr>
        <w:t>.....</w:t>
      </w:r>
      <w:proofErr w:type="gramEnd"/>
    </w:p>
    <w:p w:rsidR="003712E2" w:rsidRPr="003712E2" w:rsidRDefault="003712E2" w:rsidP="003712E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712E2">
        <w:rPr>
          <w:rFonts w:ascii="Arial" w:eastAsia="Times New Roman" w:hAnsi="Arial" w:cs="Arial"/>
          <w:b/>
          <w:color w:val="000000"/>
          <w:sz w:val="20"/>
          <w:szCs w:val="20"/>
        </w:rPr>
        <w:t>Theme: Choose from 1.</w:t>
      </w:r>
      <w:r w:rsidRPr="003712E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3712E2">
        <w:rPr>
          <w:rFonts w:ascii="Arial" w:eastAsia="Times New Roman" w:hAnsi="Arial" w:cs="Arial"/>
          <w:b/>
          <w:bCs/>
          <w:color w:val="000000"/>
          <w:sz w:val="20"/>
          <w:szCs w:val="20"/>
        </w:rPr>
        <w:t>Safety at Sea &amp; Environmental Protection</w:t>
      </w:r>
      <w:r w:rsidRPr="003712E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; 2. </w:t>
      </w:r>
      <w:r w:rsidRPr="003712E2">
        <w:rPr>
          <w:rFonts w:ascii="Arial" w:eastAsia="Times New Roman" w:hAnsi="Arial" w:cs="Arial"/>
          <w:b/>
          <w:bCs/>
          <w:color w:val="000000"/>
          <w:sz w:val="20"/>
          <w:szCs w:val="20"/>
        </w:rPr>
        <w:t>Human Rights &amp; Well-being</w:t>
      </w:r>
      <w:r w:rsidRPr="003712E2">
        <w:rPr>
          <w:rFonts w:ascii="Arial" w:eastAsia="Times New Roman" w:hAnsi="Arial" w:cs="Arial"/>
          <w:b/>
          <w:bCs/>
          <w:color w:val="000000"/>
          <w:sz w:val="20"/>
          <w:szCs w:val="20"/>
        </w:rPr>
        <w:t>; or 3. Blue Economy</w:t>
      </w:r>
      <w:r w:rsidRPr="003712E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</w:t>
      </w:r>
    </w:p>
    <w:p w:rsidR="003712E2" w:rsidRDefault="003712E2" w:rsidP="003712E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Arial" w:eastAsia="Times New Roman" w:hAnsi="Arial" w:cs="Arial"/>
          <w:color w:val="000000"/>
          <w:sz w:val="24"/>
          <w:szCs w:val="24"/>
        </w:rPr>
      </w:pPr>
    </w:p>
    <w:p w:rsidR="003712E2" w:rsidRPr="00F91AC8" w:rsidRDefault="007E7278" w:rsidP="003712E2">
      <w:pPr>
        <w:spacing w:after="240" w:line="240" w:lineRule="auto"/>
        <w:ind w:left="0" w:hanging="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Style and format: U</w:t>
      </w:r>
      <w:r w:rsidR="003712E2" w:rsidRPr="00F91AC8">
        <w:rPr>
          <w:rFonts w:ascii="Arial" w:eastAsia="Times New Roman" w:hAnsi="Arial" w:cs="Arial"/>
          <w:color w:val="000000"/>
          <w:sz w:val="24"/>
          <w:szCs w:val="24"/>
        </w:rPr>
        <w:t xml:space="preserve">se </w:t>
      </w:r>
      <w:r>
        <w:rPr>
          <w:rFonts w:ascii="Arial" w:eastAsia="Times New Roman" w:hAnsi="Arial" w:cs="Arial"/>
          <w:color w:val="000000"/>
          <w:sz w:val="24"/>
          <w:szCs w:val="24"/>
        </w:rPr>
        <w:t>Ariel</w:t>
      </w:r>
      <w:r w:rsidR="003712E2" w:rsidRPr="00F91A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712E2" w:rsidRPr="00F91AC8">
        <w:rPr>
          <w:rFonts w:ascii="Arial" w:eastAsia="Times New Roman" w:hAnsi="Arial" w:cs="Arial"/>
          <w:color w:val="000000"/>
          <w:sz w:val="24"/>
          <w:szCs w:val="24"/>
          <w:highlight w:val="white"/>
        </w:rPr>
        <w:t>12pt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F91AC8">
        <w:rPr>
          <w:rFonts w:ascii="Arial" w:eastAsia="Times New Roman" w:hAnsi="Arial" w:cs="Arial"/>
          <w:color w:val="000000"/>
          <w:sz w:val="24"/>
          <w:szCs w:val="24"/>
        </w:rPr>
        <w:t xml:space="preserve">justified and single-spaced, </w:t>
      </w:r>
      <w:r w:rsidRPr="00F91AC8">
        <w:rPr>
          <w:rFonts w:ascii="Arial" w:eastAsia="Times New Roman" w:hAnsi="Arial" w:cs="Arial"/>
          <w:color w:val="000000"/>
          <w:sz w:val="24"/>
          <w:szCs w:val="24"/>
          <w:highlight w:val="white"/>
        </w:rPr>
        <w:t>margins - Normal (1”)</w:t>
      </w:r>
      <w:r w:rsidR="003712E2" w:rsidRPr="00F91AC8">
        <w:rPr>
          <w:rFonts w:ascii="Arial" w:eastAsia="Times New Roman" w:hAnsi="Arial" w:cs="Arial"/>
          <w:color w:val="000000"/>
          <w:sz w:val="24"/>
          <w:szCs w:val="24"/>
          <w:highlight w:val="white"/>
        </w:rPr>
        <w:t xml:space="preserve">. </w:t>
      </w:r>
      <w:r w:rsidR="003712E2" w:rsidRPr="00F91AC8">
        <w:rPr>
          <w:rFonts w:ascii="Arial" w:eastAsia="Times New Roman" w:hAnsi="Arial" w:cs="Arial"/>
          <w:color w:val="000000"/>
          <w:sz w:val="24"/>
          <w:szCs w:val="24"/>
        </w:rPr>
        <w:t xml:space="preserve">All </w:t>
      </w:r>
      <w:r>
        <w:rPr>
          <w:rFonts w:ascii="Arial" w:eastAsia="Times New Roman" w:hAnsi="Arial" w:cs="Arial"/>
          <w:color w:val="000000"/>
          <w:sz w:val="24"/>
          <w:szCs w:val="24"/>
        </w:rPr>
        <w:t>abstracts</w:t>
      </w:r>
      <w:r w:rsidR="003712E2" w:rsidRPr="00F91AC8">
        <w:rPr>
          <w:rFonts w:ascii="Arial" w:eastAsia="Times New Roman" w:hAnsi="Arial" w:cs="Arial"/>
          <w:color w:val="000000"/>
          <w:sz w:val="24"/>
          <w:szCs w:val="24"/>
        </w:rPr>
        <w:t xml:space="preserve"> must be submitted in MS-Word using .doc or .docx file format</w:t>
      </w:r>
      <w:r>
        <w:rPr>
          <w:rFonts w:ascii="Arial" w:eastAsia="Times New Roman" w:hAnsi="Arial" w:cs="Arial"/>
          <w:color w:val="000000"/>
          <w:sz w:val="24"/>
          <w:szCs w:val="24"/>
        </w:rPr>
        <w:t>, and</w:t>
      </w:r>
      <w:r w:rsidR="003712E2" w:rsidRPr="00F91AC8">
        <w:rPr>
          <w:rFonts w:ascii="Arial" w:eastAsia="Times New Roman" w:hAnsi="Arial" w:cs="Arial"/>
          <w:color w:val="000000"/>
          <w:sz w:val="24"/>
          <w:szCs w:val="24"/>
        </w:rPr>
        <w:t xml:space="preserve"> should not exceed </w:t>
      </w:r>
      <w:r>
        <w:rPr>
          <w:rFonts w:ascii="Arial" w:eastAsia="Times New Roman" w:hAnsi="Arial" w:cs="Arial"/>
          <w:color w:val="000000"/>
          <w:sz w:val="24"/>
          <w:szCs w:val="24"/>
        </w:rPr>
        <w:t>one</w:t>
      </w:r>
      <w:r w:rsidR="003712E2" w:rsidRPr="00F91AC8">
        <w:rPr>
          <w:rFonts w:ascii="Arial" w:eastAsia="Times New Roman" w:hAnsi="Arial" w:cs="Arial"/>
          <w:color w:val="000000"/>
          <w:sz w:val="24"/>
          <w:szCs w:val="24"/>
        </w:rPr>
        <w:t xml:space="preserve"> page including references. </w:t>
      </w:r>
      <w:r w:rsidR="003712E2" w:rsidRPr="00F91AC8">
        <w:rPr>
          <w:rFonts w:ascii="Arial" w:eastAsia="Times New Roman" w:hAnsi="Arial" w:cs="Arial"/>
          <w:color w:val="000000"/>
          <w:sz w:val="24"/>
          <w:szCs w:val="24"/>
          <w:highlight w:val="white"/>
        </w:rPr>
        <w:t xml:space="preserve">The </w:t>
      </w:r>
      <w:r>
        <w:rPr>
          <w:rFonts w:ascii="Arial" w:eastAsia="Times New Roman" w:hAnsi="Arial" w:cs="Arial"/>
          <w:color w:val="000000"/>
          <w:sz w:val="24"/>
          <w:szCs w:val="24"/>
        </w:rPr>
        <w:t>abstract</w:t>
      </w:r>
      <w:r w:rsidR="003712E2" w:rsidRPr="00F91AC8">
        <w:rPr>
          <w:rFonts w:ascii="Arial" w:eastAsia="Times New Roman" w:hAnsi="Arial" w:cs="Arial"/>
          <w:color w:val="000000"/>
          <w:sz w:val="24"/>
          <w:szCs w:val="24"/>
        </w:rPr>
        <w:t xml:space="preserve"> should be written using either English UK or US spelling consistently. </w:t>
      </w:r>
      <w:r>
        <w:rPr>
          <w:rFonts w:ascii="Arial" w:eastAsia="Times New Roman" w:hAnsi="Arial" w:cs="Arial"/>
          <w:sz w:val="24"/>
          <w:szCs w:val="24"/>
        </w:rPr>
        <w:t>Abstract</w:t>
      </w:r>
      <w:r w:rsidR="003712E2" w:rsidRPr="00F91AC8">
        <w:rPr>
          <w:rFonts w:ascii="Arial" w:eastAsia="Times New Roman" w:hAnsi="Arial" w:cs="Arial"/>
          <w:sz w:val="24"/>
          <w:szCs w:val="24"/>
        </w:rPr>
        <w:t xml:space="preserve"> acceptance criteria include language quality. </w:t>
      </w:r>
    </w:p>
    <w:p w:rsidR="003712E2" w:rsidRPr="00F91AC8" w:rsidRDefault="003712E2" w:rsidP="003712E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1AC8">
        <w:rPr>
          <w:rFonts w:ascii="Arial" w:eastAsia="Times New Roman" w:hAnsi="Arial" w:cs="Arial"/>
          <w:color w:val="000000"/>
          <w:sz w:val="24"/>
          <w:szCs w:val="24"/>
        </w:rPr>
        <w:t xml:space="preserve">Quality: Authors are fully responsible for the content/originality of the paper and for the English language quality of the text. As a condition of acceptance, authors will also be required to sign and submit the Author(s) guarantee form. </w:t>
      </w:r>
    </w:p>
    <w:p w:rsidR="003712E2" w:rsidRPr="00F91AC8" w:rsidRDefault="003712E2" w:rsidP="003712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rFonts w:ascii="Arial" w:eastAsia="Times New Roman" w:hAnsi="Arial" w:cs="Arial"/>
          <w:color w:val="000000"/>
          <w:sz w:val="24"/>
          <w:szCs w:val="24"/>
        </w:rPr>
      </w:pPr>
      <w:r w:rsidRPr="00F91AC8">
        <w:rPr>
          <w:rFonts w:ascii="Arial" w:eastAsia="Times New Roman" w:hAnsi="Arial" w:cs="Arial"/>
          <w:color w:val="000000"/>
          <w:sz w:val="24"/>
          <w:szCs w:val="24"/>
        </w:rPr>
        <w:t xml:space="preserve">Correspondence: All correspondence, including notifications </w:t>
      </w:r>
      <w:r w:rsidRPr="00F91AC8">
        <w:rPr>
          <w:rFonts w:ascii="Arial" w:eastAsia="Times New Roman" w:hAnsi="Arial" w:cs="Arial"/>
          <w:sz w:val="24"/>
          <w:szCs w:val="24"/>
        </w:rPr>
        <w:t>relating to</w:t>
      </w:r>
      <w:r w:rsidRPr="00F91AC8">
        <w:rPr>
          <w:rFonts w:ascii="Arial" w:eastAsia="Times New Roman" w:hAnsi="Arial" w:cs="Arial"/>
          <w:color w:val="000000"/>
          <w:sz w:val="24"/>
          <w:szCs w:val="24"/>
        </w:rPr>
        <w:t xml:space="preserve"> the receipt of submitted </w:t>
      </w:r>
      <w:r w:rsidR="007E7278">
        <w:rPr>
          <w:rFonts w:ascii="Arial" w:eastAsia="Times New Roman" w:hAnsi="Arial" w:cs="Arial"/>
          <w:color w:val="000000"/>
          <w:sz w:val="24"/>
          <w:szCs w:val="24"/>
        </w:rPr>
        <w:t>abstracts</w:t>
      </w:r>
      <w:r w:rsidRPr="00F91AC8">
        <w:rPr>
          <w:rFonts w:ascii="Arial" w:eastAsia="Times New Roman" w:hAnsi="Arial" w:cs="Arial"/>
          <w:color w:val="000000"/>
          <w:sz w:val="24"/>
          <w:szCs w:val="24"/>
        </w:rPr>
        <w:t xml:space="preserve">, decisions and any request(s) for revision, will be sent by </w:t>
      </w:r>
      <w:r w:rsidRPr="00F91AC8">
        <w:rPr>
          <w:rFonts w:ascii="Arial" w:eastAsia="Times New Roman" w:hAnsi="Arial" w:cs="Arial"/>
          <w:sz w:val="24"/>
          <w:szCs w:val="24"/>
        </w:rPr>
        <w:t>email</w:t>
      </w:r>
      <w:r w:rsidRPr="00F91AC8">
        <w:rPr>
          <w:rFonts w:ascii="Arial" w:eastAsia="Times New Roman" w:hAnsi="Arial" w:cs="Arial"/>
          <w:color w:val="000000"/>
          <w:sz w:val="24"/>
          <w:szCs w:val="24"/>
        </w:rPr>
        <w:t xml:space="preserve">.   </w:t>
      </w:r>
    </w:p>
    <w:p w:rsidR="00616EE3" w:rsidRPr="00F91AC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F91AC8">
        <w:rPr>
          <w:rFonts w:ascii="Arial" w:eastAsia="Times New Roman" w:hAnsi="Arial" w:cs="Arial"/>
          <w:b/>
          <w:color w:val="000000"/>
          <w:sz w:val="20"/>
          <w:szCs w:val="20"/>
        </w:rPr>
        <w:t>Keywords (10 pt)</w:t>
      </w:r>
      <w:r w:rsidRPr="00F91AC8">
        <w:rPr>
          <w:rFonts w:ascii="Arial" w:eastAsia="Times New Roman" w:hAnsi="Arial" w:cs="Arial"/>
          <w:color w:val="000000"/>
          <w:sz w:val="20"/>
          <w:szCs w:val="20"/>
        </w:rPr>
        <w:t>: maximum 5 keywords.</w:t>
      </w:r>
    </w:p>
    <w:p w:rsidR="00616EE3" w:rsidRPr="00F91AC8" w:rsidRDefault="00616EE3" w:rsidP="00AB5AF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rPr>
          <w:rFonts w:ascii="Arial" w:eastAsia="Times New Roman" w:hAnsi="Arial" w:cs="Arial"/>
          <w:b/>
          <w:sz w:val="24"/>
          <w:szCs w:val="24"/>
        </w:rPr>
      </w:pPr>
    </w:p>
    <w:p w:rsidR="00616EE3" w:rsidRPr="00AB5AF2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Arial" w:eastAsia="Times New Roman" w:hAnsi="Arial" w:cs="Arial"/>
          <w:sz w:val="20"/>
          <w:szCs w:val="20"/>
        </w:rPr>
      </w:pPr>
      <w:r w:rsidRPr="00AB5AF2">
        <w:rPr>
          <w:rFonts w:ascii="Arial" w:eastAsia="Times New Roman" w:hAnsi="Arial" w:cs="Arial"/>
          <w:b/>
          <w:sz w:val="20"/>
          <w:szCs w:val="20"/>
        </w:rPr>
        <w:t>References</w:t>
      </w:r>
      <w:r w:rsidR="00AB5AF2">
        <w:rPr>
          <w:rFonts w:ascii="Arial" w:eastAsia="Times New Roman" w:hAnsi="Arial" w:cs="Arial"/>
          <w:b/>
          <w:sz w:val="20"/>
          <w:szCs w:val="20"/>
        </w:rPr>
        <w:t xml:space="preserve"> (10 pt)</w:t>
      </w:r>
    </w:p>
    <w:p w:rsidR="00AB5AF2" w:rsidRDefault="00000000" w:rsidP="00AB5AF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Arial" w:eastAsia="Times New Roman" w:hAnsi="Arial" w:cs="Arial"/>
          <w:sz w:val="20"/>
          <w:szCs w:val="20"/>
        </w:rPr>
      </w:pPr>
      <w:r w:rsidRPr="00AB5AF2">
        <w:rPr>
          <w:rFonts w:ascii="Arial" w:eastAsia="Times New Roman" w:hAnsi="Arial" w:cs="Arial"/>
          <w:sz w:val="20"/>
          <w:szCs w:val="20"/>
        </w:rPr>
        <w:t>Use APA format accurately and consistently for in-text and reference list citations and ensure that all citations used in-text are in the reference list and vice-versa.  Some examples of the APA format are indicated below:</w:t>
      </w:r>
    </w:p>
    <w:p w:rsidR="00AB5AF2" w:rsidRDefault="00AB5AF2" w:rsidP="00AB5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362" w:hangingChars="181" w:hanging="362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AB5AF2">
        <w:rPr>
          <w:rFonts w:ascii="Arial" w:eastAsia="Times New Roman" w:hAnsi="Arial" w:cs="Arial"/>
          <w:sz w:val="20"/>
          <w:szCs w:val="20"/>
          <w:lang w:val="en-US"/>
        </w:rPr>
        <w:t>Barahona-Fuentes, C., Castells-</w:t>
      </w:r>
      <w:proofErr w:type="spellStart"/>
      <w:r w:rsidRPr="00AB5AF2">
        <w:rPr>
          <w:rFonts w:ascii="Arial" w:eastAsia="Times New Roman" w:hAnsi="Arial" w:cs="Arial"/>
          <w:sz w:val="20"/>
          <w:szCs w:val="20"/>
          <w:lang w:val="en-US"/>
        </w:rPr>
        <w:t>Sanabra</w:t>
      </w:r>
      <w:proofErr w:type="spellEnd"/>
      <w:r w:rsidRPr="00AB5AF2">
        <w:rPr>
          <w:rFonts w:ascii="Arial" w:eastAsia="Times New Roman" w:hAnsi="Arial" w:cs="Arial"/>
          <w:sz w:val="20"/>
          <w:szCs w:val="20"/>
          <w:lang w:val="en-US"/>
        </w:rPr>
        <w:t xml:space="preserve">, M., </w:t>
      </w:r>
      <w:proofErr w:type="spellStart"/>
      <w:r w:rsidRPr="00AB5AF2">
        <w:rPr>
          <w:rFonts w:ascii="Arial" w:eastAsia="Times New Roman" w:hAnsi="Arial" w:cs="Arial"/>
          <w:sz w:val="20"/>
          <w:szCs w:val="20"/>
          <w:lang w:val="en-US"/>
        </w:rPr>
        <w:t>Ordás</w:t>
      </w:r>
      <w:proofErr w:type="spellEnd"/>
      <w:r w:rsidRPr="00AB5AF2">
        <w:rPr>
          <w:rFonts w:ascii="Arial" w:eastAsia="Times New Roman" w:hAnsi="Arial" w:cs="Arial"/>
          <w:sz w:val="20"/>
          <w:szCs w:val="20"/>
          <w:lang w:val="en-US"/>
        </w:rPr>
        <w:t xml:space="preserve">, S., &amp; </w:t>
      </w:r>
      <w:proofErr w:type="spellStart"/>
      <w:r w:rsidRPr="00AB5AF2">
        <w:rPr>
          <w:rFonts w:ascii="Arial" w:eastAsia="Times New Roman" w:hAnsi="Arial" w:cs="Arial"/>
          <w:sz w:val="20"/>
          <w:szCs w:val="20"/>
          <w:lang w:val="en-US"/>
        </w:rPr>
        <w:t>Torralbo</w:t>
      </w:r>
      <w:proofErr w:type="spellEnd"/>
      <w:r w:rsidRPr="00AB5AF2">
        <w:rPr>
          <w:rFonts w:ascii="Arial" w:eastAsia="Times New Roman" w:hAnsi="Arial" w:cs="Arial"/>
          <w:sz w:val="20"/>
          <w:szCs w:val="20"/>
          <w:lang w:val="en-US"/>
        </w:rPr>
        <w:t xml:space="preserve">, J. (2020). Female figures in maritime education and training institutions between 2009 and 2018: </w:t>
      </w:r>
      <w:proofErr w:type="spellStart"/>
      <w:r w:rsidRPr="00AB5AF2">
        <w:rPr>
          <w:rFonts w:ascii="Arial" w:eastAsia="Times New Roman" w:hAnsi="Arial" w:cs="Arial"/>
          <w:sz w:val="20"/>
          <w:szCs w:val="20"/>
          <w:lang w:val="en-US"/>
        </w:rPr>
        <w:t>analysing</w:t>
      </w:r>
      <w:proofErr w:type="spellEnd"/>
      <w:r w:rsidRPr="00AB5AF2">
        <w:rPr>
          <w:rFonts w:ascii="Arial" w:eastAsia="Times New Roman" w:hAnsi="Arial" w:cs="Arial"/>
          <w:sz w:val="20"/>
          <w:szCs w:val="20"/>
          <w:lang w:val="en-US"/>
        </w:rPr>
        <w:t xml:space="preserve"> possible impacts of gender policies. </w:t>
      </w:r>
      <w:r w:rsidRPr="00AB5AF2">
        <w:rPr>
          <w:rFonts w:ascii="Arial" w:eastAsia="Times New Roman" w:hAnsi="Arial" w:cs="Arial"/>
          <w:i/>
          <w:iCs/>
          <w:sz w:val="20"/>
          <w:szCs w:val="20"/>
          <w:lang w:val="en-US"/>
        </w:rPr>
        <w:t>WMU Journal of Maritime Affairs</w:t>
      </w:r>
      <w:r w:rsidR="007C187C">
        <w:rPr>
          <w:rFonts w:ascii="Arial" w:eastAsia="Times New Roman" w:hAnsi="Arial" w:cs="Arial"/>
          <w:i/>
          <w:iCs/>
          <w:sz w:val="20"/>
          <w:szCs w:val="20"/>
          <w:lang w:val="en-US"/>
        </w:rPr>
        <w:t xml:space="preserve"> </w:t>
      </w:r>
      <w:r w:rsidRPr="00AB5AF2">
        <w:rPr>
          <w:rFonts w:ascii="Arial" w:eastAsia="Times New Roman" w:hAnsi="Arial" w:cs="Arial"/>
          <w:sz w:val="20"/>
          <w:szCs w:val="20"/>
          <w:lang w:val="en-US"/>
        </w:rPr>
        <w:t xml:space="preserve">(19), 143–158. </w:t>
      </w:r>
    </w:p>
    <w:p w:rsidR="007C187C" w:rsidRDefault="007C187C" w:rsidP="00AB5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362" w:hangingChars="181" w:hanging="362"/>
        <w:rPr>
          <w:rFonts w:ascii="Arial" w:eastAsia="Times New Roman" w:hAnsi="Arial" w:cs="Arial"/>
          <w:sz w:val="20"/>
          <w:szCs w:val="20"/>
          <w:lang w:val="en-US"/>
        </w:rPr>
      </w:pPr>
      <w:r w:rsidRPr="007C187C">
        <w:rPr>
          <w:rFonts w:ascii="Arial" w:eastAsia="Times New Roman" w:hAnsi="Arial" w:cs="Arial"/>
          <w:sz w:val="20"/>
          <w:szCs w:val="20"/>
          <w:lang w:val="en-US"/>
        </w:rPr>
        <w:t xml:space="preserve">Kitada, M. (2022). Gender and work within the maritime sector. In T. Wright, L. Budd, &amp; S. Ison (Eds.), </w:t>
      </w:r>
      <w:r w:rsidRPr="007C187C">
        <w:rPr>
          <w:rFonts w:ascii="Arial" w:eastAsia="Times New Roman" w:hAnsi="Arial" w:cs="Arial"/>
          <w:i/>
          <w:iCs/>
          <w:sz w:val="20"/>
          <w:szCs w:val="20"/>
          <w:lang w:val="en-US"/>
        </w:rPr>
        <w:t>Women, Work and Transpor</w:t>
      </w:r>
      <w:r>
        <w:rPr>
          <w:rFonts w:ascii="Arial" w:eastAsia="Times New Roman" w:hAnsi="Arial" w:cs="Arial"/>
          <w:i/>
          <w:iCs/>
          <w:sz w:val="20"/>
          <w:szCs w:val="20"/>
          <w:lang w:val="en-US"/>
        </w:rPr>
        <w:t>t</w:t>
      </w:r>
      <w:r w:rsidRPr="007C187C">
        <w:rPr>
          <w:rFonts w:ascii="Arial" w:eastAsia="Times New Roman" w:hAnsi="Arial" w:cs="Arial"/>
          <w:sz w:val="20"/>
          <w:szCs w:val="20"/>
          <w:lang w:val="en-US"/>
        </w:rPr>
        <w:t xml:space="preserve"> (pp. 229-248). Emerald.</w:t>
      </w:r>
    </w:p>
    <w:p w:rsidR="007C187C" w:rsidRDefault="007C187C" w:rsidP="007C1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362" w:hangingChars="181" w:hanging="362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7C187C">
        <w:rPr>
          <w:rFonts w:ascii="Arial" w:eastAsia="Times New Roman" w:hAnsi="Arial" w:cs="Arial"/>
          <w:sz w:val="20"/>
          <w:szCs w:val="20"/>
          <w:lang w:val="en-US"/>
        </w:rPr>
        <w:t>Papanicolopulu</w:t>
      </w:r>
      <w:proofErr w:type="spellEnd"/>
      <w:r w:rsidRPr="007C187C">
        <w:rPr>
          <w:rFonts w:ascii="Arial" w:eastAsia="Times New Roman" w:hAnsi="Arial" w:cs="Arial"/>
          <w:sz w:val="20"/>
          <w:szCs w:val="20"/>
          <w:lang w:val="en-US"/>
        </w:rPr>
        <w:t xml:space="preserve">, I. (Ed.). (2019). </w:t>
      </w:r>
      <w:r w:rsidRPr="007C187C">
        <w:rPr>
          <w:rFonts w:ascii="Arial" w:eastAsia="Times New Roman" w:hAnsi="Arial" w:cs="Arial"/>
          <w:i/>
          <w:iCs/>
          <w:sz w:val="20"/>
          <w:szCs w:val="20"/>
          <w:lang w:val="en-US"/>
        </w:rPr>
        <w:t>Gender and the Law of the Sea</w:t>
      </w:r>
      <w:r w:rsidRPr="007C187C">
        <w:rPr>
          <w:rFonts w:ascii="Arial" w:eastAsia="Times New Roman" w:hAnsi="Arial" w:cs="Arial"/>
          <w:sz w:val="20"/>
          <w:szCs w:val="20"/>
          <w:lang w:val="en-US"/>
        </w:rPr>
        <w:t xml:space="preserve">. Brill. </w:t>
      </w:r>
    </w:p>
    <w:p w:rsidR="00616EE3" w:rsidRDefault="00876F6A" w:rsidP="00AB5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362" w:hangingChars="181" w:hanging="362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WMU</w:t>
      </w:r>
      <w:r w:rsidR="00000000" w:rsidRPr="00AB5AF2">
        <w:rPr>
          <w:rFonts w:ascii="Arial" w:eastAsia="Times New Roman" w:hAnsi="Arial" w:cs="Arial"/>
          <w:sz w:val="20"/>
          <w:szCs w:val="20"/>
        </w:rPr>
        <w:t>. (20</w:t>
      </w:r>
      <w:r>
        <w:rPr>
          <w:rFonts w:ascii="Arial" w:eastAsia="Times New Roman" w:hAnsi="Arial" w:cs="Arial"/>
          <w:sz w:val="20"/>
          <w:szCs w:val="20"/>
        </w:rPr>
        <w:t>21</w:t>
      </w:r>
      <w:r w:rsidR="00000000" w:rsidRPr="00AB5AF2">
        <w:rPr>
          <w:rFonts w:ascii="Arial" w:eastAsia="Times New Roman" w:hAnsi="Arial" w:cs="Arial"/>
          <w:sz w:val="20"/>
          <w:szCs w:val="20"/>
        </w:rPr>
        <w:t xml:space="preserve">). </w:t>
      </w:r>
      <w:r w:rsidRPr="00876F6A">
        <w:rPr>
          <w:rFonts w:ascii="Arial" w:eastAsia="Times New Roman" w:hAnsi="Arial" w:cs="Arial"/>
          <w:sz w:val="20"/>
          <w:szCs w:val="20"/>
        </w:rPr>
        <w:t>Empowering women for the United Nations Decade of Ocean Science for Sustainable Development</w:t>
      </w:r>
      <w:r w:rsidR="00000000" w:rsidRPr="00AB5AF2">
        <w:rPr>
          <w:rFonts w:ascii="Arial" w:eastAsia="Times New Roman" w:hAnsi="Arial" w:cs="Arial"/>
          <w:sz w:val="20"/>
          <w:szCs w:val="20"/>
        </w:rPr>
        <w:t xml:space="preserve">. Retrieved from </w:t>
      </w:r>
      <w:r w:rsidRPr="00876F6A">
        <w:rPr>
          <w:rFonts w:ascii="Arial" w:hAnsi="Arial" w:cs="Arial"/>
          <w:sz w:val="20"/>
          <w:szCs w:val="20"/>
        </w:rPr>
        <w:t>https://commons.wmu.se/lib_reports/68/</w:t>
      </w:r>
    </w:p>
    <w:p w:rsidR="00876F6A" w:rsidRPr="00F91AC8" w:rsidRDefault="00876F6A" w:rsidP="00AB5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398" w:hangingChars="181" w:hanging="398"/>
        <w:rPr>
          <w:rFonts w:ascii="Arial" w:eastAsia="Times New Roman" w:hAnsi="Arial" w:cs="Arial"/>
          <w:color w:val="000000"/>
        </w:rPr>
      </w:pPr>
    </w:p>
    <w:sectPr w:rsidR="00876F6A" w:rsidRPr="00F91A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4" w:h="16834"/>
      <w:pgMar w:top="1440" w:right="1440" w:bottom="1440" w:left="1440" w:header="706" w:footer="7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A421D" w:rsidRDefault="00AA421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A421D" w:rsidRDefault="00AA421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1AC8" w:rsidRDefault="00F91AC8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6E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F91AC8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616EE3" w:rsidRDefault="00616EE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1AC8" w:rsidRDefault="00F91AC8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A421D" w:rsidRDefault="00AA421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A421D" w:rsidRDefault="00AA421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1AC8" w:rsidRDefault="00F91AC8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6EE3" w:rsidRDefault="00616EE3">
    <w:pPr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1AC8" w:rsidRDefault="00F91AC8">
    <w:pPr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i/>
        <w:color w:val="000000"/>
      </w:rPr>
    </w:pPr>
    <w:r w:rsidRPr="00F91AC8">
      <w:rPr>
        <w:rFonts w:ascii="Times New Roman" w:eastAsia="Times New Roman" w:hAnsi="Times New Roman" w:cs="Times New Roman"/>
        <w:i/>
        <w:color w:val="000000"/>
      </w:rPr>
      <w:t xml:space="preserve">Book of Abstracts – WMU 2025 International Conference on </w:t>
    </w:r>
  </w:p>
  <w:p w:rsidR="00616EE3" w:rsidRPr="00F91AC8" w:rsidRDefault="00F91AC8">
    <w:pPr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lang w:val="en-US" w:eastAsia="ja-JP"/>
      </w:rPr>
    </w:pPr>
    <w:r w:rsidRPr="00F91AC8">
      <w:rPr>
        <w:rFonts w:ascii="Times New Roman" w:eastAsia="Times New Roman" w:hAnsi="Times New Roman" w:cs="Times New Roman"/>
        <w:i/>
        <w:color w:val="000000"/>
      </w:rPr>
      <w:t>“Advancing the Blue Economy through Gender Equality”, 19-21 May 2025, Malm</w:t>
    </w:r>
    <w:r w:rsidRPr="00F91AC8">
      <w:rPr>
        <w:rFonts w:ascii="Times New Roman" w:eastAsia="Times New Roman" w:hAnsi="Times New Roman" w:cs="Times New Roman"/>
        <w:i/>
        <w:color w:val="000000"/>
        <w:lang w:val="en-US" w:eastAsia="ja-JP"/>
      </w:rPr>
      <w:t>ö, Sweden</w:t>
    </w:r>
  </w:p>
  <w:p w:rsidR="00616EE3" w:rsidRDefault="00616EE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EE3"/>
    <w:rsid w:val="00157887"/>
    <w:rsid w:val="003712E2"/>
    <w:rsid w:val="00616EE3"/>
    <w:rsid w:val="00666CB3"/>
    <w:rsid w:val="007C187C"/>
    <w:rsid w:val="007E7278"/>
    <w:rsid w:val="00876F6A"/>
    <w:rsid w:val="00AA421D"/>
    <w:rsid w:val="00AB5AF2"/>
    <w:rsid w:val="00F9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993230"/>
  <w15:docId w15:val="{F4A97B26-C31F-D543-BD90-73DCCBD5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uiPriority w:val="9"/>
    <w:qFormat/>
    <w:pPr>
      <w:spacing w:before="100" w:beforeAutospacing="1" w:after="100" w:afterAutospacing="1" w:line="240" w:lineRule="auto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val="en-GB" w:eastAsia="en-GB" w:bidi="ar-SA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en-GB" w:eastAsia="en-US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en-GB" w:eastAsia="en-US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GB" w:eastAsia="en-US"/>
    </w:rPr>
  </w:style>
  <w:style w:type="paragraph" w:customStyle="1" w:styleId="Normaltext">
    <w:name w:val="Normal text"/>
    <w:basedOn w:val="NormalWeb"/>
    <w:pPr>
      <w:spacing w:before="0" w:beforeAutospacing="0" w:after="0" w:afterAutospacing="0" w:line="339" w:lineRule="atLeast"/>
      <w:jc w:val="both"/>
      <w:textAlignment w:val="baseline"/>
    </w:pPr>
    <w:rPr>
      <w:color w:val="333333"/>
      <w:sz w:val="22"/>
      <w:szCs w:val="22"/>
    </w:rPr>
  </w:style>
  <w:style w:type="character" w:customStyle="1" w:styleId="PlainTable31">
    <w:name w:val="Plain Table 31"/>
    <w:rPr>
      <w:i/>
      <w:iCs/>
      <w:color w:val="808080"/>
      <w:w w:val="100"/>
      <w:position w:val="-1"/>
      <w:effect w:val="none"/>
      <w:vertAlign w:val="baseline"/>
      <w:cs w:val="0"/>
      <w:em w:val="none"/>
    </w:rPr>
  </w:style>
  <w:style w:type="character" w:customStyle="1" w:styleId="NormalWebChar">
    <w:name w:val="Normal (Web) Char"/>
    <w:rPr>
      <w:w w:val="100"/>
      <w:position w:val="-1"/>
      <w:sz w:val="24"/>
      <w:szCs w:val="24"/>
      <w:effect w:val="none"/>
      <w:vertAlign w:val="baseline"/>
      <w:cs w:val="0"/>
      <w:em w:val="none"/>
      <w:lang w:val="en-GB" w:eastAsia="en-GB"/>
    </w:rPr>
  </w:style>
  <w:style w:type="character" w:customStyle="1" w:styleId="NormaltextChar">
    <w:name w:val="Normal text Char"/>
    <w:rPr>
      <w:color w:val="333333"/>
      <w:w w:val="100"/>
      <w:position w:val="-1"/>
      <w:sz w:val="22"/>
      <w:szCs w:val="22"/>
      <w:effect w:val="none"/>
      <w:vertAlign w:val="baseline"/>
      <w:cs w:val="0"/>
      <w:em w:val="none"/>
      <w:lang w:val="en-GB" w:eastAsia="en-GB"/>
    </w:rPr>
  </w:style>
  <w:style w:type="paragraph" w:customStyle="1" w:styleId="Papertext">
    <w:name w:val="Paper text"/>
    <w:basedOn w:val="NormalWeb"/>
    <w:pPr>
      <w:spacing w:before="0" w:beforeAutospacing="0" w:after="60" w:afterAutospacing="0" w:line="360" w:lineRule="auto"/>
      <w:jc w:val="both"/>
      <w:textAlignment w:val="baseline"/>
    </w:pPr>
    <w:rPr>
      <w:color w:val="333333"/>
      <w:sz w:val="22"/>
      <w:szCs w:val="22"/>
    </w:rPr>
  </w:style>
  <w:style w:type="paragraph" w:customStyle="1" w:styleId="Sectiontitle">
    <w:name w:val="Section title"/>
    <w:basedOn w:val="Papertext"/>
    <w:next w:val="Papertext"/>
    <w:pPr>
      <w:spacing w:before="240" w:after="240"/>
      <w:jc w:val="left"/>
    </w:pPr>
    <w:rPr>
      <w:b/>
      <w:sz w:val="28"/>
      <w:szCs w:val="28"/>
      <w:bdr w:val="none" w:sz="0" w:space="0" w:color="auto" w:frame="1"/>
    </w:rPr>
  </w:style>
  <w:style w:type="character" w:customStyle="1" w:styleId="PapertextChar">
    <w:name w:val="Paper text Char"/>
    <w:rPr>
      <w:color w:val="333333"/>
      <w:w w:val="100"/>
      <w:position w:val="-1"/>
      <w:sz w:val="22"/>
      <w:szCs w:val="22"/>
      <w:effect w:val="none"/>
      <w:vertAlign w:val="baseline"/>
      <w:cs w:val="0"/>
      <w:em w:val="none"/>
      <w:lang w:val="en-GB" w:eastAsia="en-GB"/>
    </w:rPr>
  </w:style>
  <w:style w:type="paragraph" w:customStyle="1" w:styleId="Subsectiontitle">
    <w:name w:val="Subsection title"/>
    <w:basedOn w:val="Papertext"/>
    <w:next w:val="Papertext"/>
    <w:pPr>
      <w:spacing w:before="120"/>
    </w:pPr>
    <w:rPr>
      <w:b/>
      <w:bdr w:val="none" w:sz="0" w:space="0" w:color="auto" w:frame="1"/>
    </w:rPr>
  </w:style>
  <w:style w:type="character" w:customStyle="1" w:styleId="SectiontitleChar">
    <w:name w:val="Section title Char"/>
    <w:rPr>
      <w:b/>
      <w:color w:val="333333"/>
      <w:w w:val="100"/>
      <w:position w:val="-1"/>
      <w:sz w:val="28"/>
      <w:szCs w:val="28"/>
      <w:effect w:val="none"/>
      <w:bdr w:val="none" w:sz="0" w:space="0" w:color="auto" w:frame="1"/>
      <w:vertAlign w:val="baseline"/>
      <w:cs w:val="0"/>
      <w:em w:val="none"/>
      <w:lang w:val="en-GB" w:eastAsia="en-GB"/>
    </w:rPr>
  </w:style>
  <w:style w:type="paragraph" w:customStyle="1" w:styleId="Authors">
    <w:name w:val="Authors"/>
    <w:basedOn w:val="Papertext"/>
    <w:pPr>
      <w:jc w:val="left"/>
    </w:pPr>
    <w:rPr>
      <w:i/>
      <w:iCs/>
      <w:spacing w:val="6"/>
      <w:bdr w:val="none" w:sz="0" w:space="0" w:color="auto" w:frame="1"/>
    </w:rPr>
  </w:style>
  <w:style w:type="character" w:customStyle="1" w:styleId="SubsectiontitleChar">
    <w:name w:val="Subsection title Char"/>
    <w:rPr>
      <w:b/>
      <w:color w:val="333333"/>
      <w:w w:val="100"/>
      <w:position w:val="-1"/>
      <w:sz w:val="22"/>
      <w:szCs w:val="22"/>
      <w:effect w:val="none"/>
      <w:bdr w:val="none" w:sz="0" w:space="0" w:color="auto" w:frame="1"/>
      <w:vertAlign w:val="baseline"/>
      <w:cs w:val="0"/>
      <w:em w:val="none"/>
      <w:lang w:val="en-GB" w:eastAsia="en-GB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n-GB"/>
    </w:rPr>
  </w:style>
  <w:style w:type="character" w:customStyle="1" w:styleId="AuthorsChar">
    <w:name w:val="Authors Char"/>
    <w:rPr>
      <w:i/>
      <w:iCs/>
      <w:color w:val="333333"/>
      <w:spacing w:val="6"/>
      <w:w w:val="100"/>
      <w:position w:val="-1"/>
      <w:sz w:val="22"/>
      <w:szCs w:val="22"/>
      <w:effect w:val="none"/>
      <w:bdr w:val="none" w:sz="0" w:space="0" w:color="auto" w:frame="1"/>
      <w:vertAlign w:val="baseline"/>
      <w:cs w:val="0"/>
      <w:em w:val="none"/>
      <w:lang w:val="en-GB" w:eastAsia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en-GB"/>
    </w:rPr>
  </w:style>
  <w:style w:type="character" w:customStyle="1" w:styleId="Heading6Char">
    <w:name w:val="Heading 6 Char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customStyle="1" w:styleId="Body">
    <w:name w:val="Body"/>
    <w:basedOn w:val="Normal"/>
    <w:pPr>
      <w:spacing w:after="240" w:line="240" w:lineRule="auto"/>
      <w:jc w:val="both"/>
    </w:pPr>
    <w:rPr>
      <w:rFonts w:ascii="Helvetica" w:hAnsi="Helvetica"/>
      <w:sz w:val="20"/>
      <w:szCs w:val="20"/>
      <w:lang w:val="en-US"/>
    </w:rPr>
  </w:style>
  <w:style w:type="paragraph" w:styleId="BodyTextIndent2">
    <w:name w:val="Body Text Indent 2"/>
    <w:basedOn w:val="Normal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4"/>
      <w:lang w:val="en-US"/>
    </w:rPr>
  </w:style>
  <w:style w:type="character" w:customStyle="1" w:styleId="BodyTextIndent2Char">
    <w:name w:val="Body Text Indent 2 Char"/>
    <w:rPr>
      <w:w w:val="100"/>
      <w:position w:val="-1"/>
      <w:szCs w:val="24"/>
      <w:effect w:val="none"/>
      <w:vertAlign w:val="baseline"/>
      <w:cs w:val="0"/>
      <w:em w:val="none"/>
    </w:rPr>
  </w:style>
  <w:style w:type="paragraph" w:customStyle="1" w:styleId="Articletitle">
    <w:name w:val="Article title"/>
    <w:basedOn w:val="Normal"/>
    <w:next w:val="Normal"/>
    <w:pPr>
      <w:spacing w:after="120" w:line="360" w:lineRule="auto"/>
    </w:pPr>
    <w:rPr>
      <w:rFonts w:ascii="Times New Roman" w:hAnsi="Times New Roman"/>
      <w:b/>
      <w:sz w:val="28"/>
      <w:szCs w:val="24"/>
      <w:lang w:eastAsia="en-GB"/>
    </w:rPr>
  </w:style>
  <w:style w:type="paragraph" w:customStyle="1" w:styleId="Affiliation">
    <w:name w:val="Affiliation"/>
    <w:basedOn w:val="Normal"/>
    <w:pPr>
      <w:spacing w:before="240" w:after="0" w:line="360" w:lineRule="auto"/>
    </w:pPr>
    <w:rPr>
      <w:rFonts w:ascii="Times New Roman" w:hAnsi="Times New Roman"/>
      <w:i/>
      <w:sz w:val="24"/>
      <w:szCs w:val="24"/>
      <w:lang w:eastAsia="en-GB"/>
    </w:rPr>
  </w:style>
  <w:style w:type="paragraph" w:customStyle="1" w:styleId="Keywords">
    <w:name w:val="Keywords"/>
    <w:basedOn w:val="Normal"/>
    <w:next w:val="Normal"/>
    <w:pPr>
      <w:spacing w:before="240" w:after="240" w:line="360" w:lineRule="auto"/>
      <w:ind w:left="720" w:right="567"/>
    </w:pPr>
    <w:rPr>
      <w:rFonts w:ascii="Times New Roman" w:hAnsi="Times New Roman"/>
      <w:szCs w:val="24"/>
      <w:lang w:eastAsia="en-GB"/>
    </w:rPr>
  </w:style>
  <w:style w:type="paragraph" w:customStyle="1" w:styleId="Paragraph">
    <w:name w:val="Paragraph"/>
    <w:basedOn w:val="Normal"/>
    <w:next w:val="Normal"/>
    <w:pPr>
      <w:widowControl w:val="0"/>
      <w:spacing w:before="240" w:after="0" w:line="480" w:lineRule="auto"/>
    </w:pPr>
    <w:rPr>
      <w:rFonts w:ascii="Times New Roman" w:hAnsi="Times New Roman"/>
      <w:sz w:val="24"/>
      <w:szCs w:val="24"/>
      <w:lang w:eastAsia="en-GB"/>
    </w:rPr>
  </w:style>
  <w:style w:type="paragraph" w:styleId="Caption">
    <w:name w:val="caption"/>
    <w:basedOn w:val="Normal"/>
    <w:next w:val="Normal"/>
    <w:qFormat/>
    <w:pPr>
      <w:spacing w:line="240" w:lineRule="auto"/>
    </w:pPr>
    <w:rPr>
      <w:rFonts w:cs="Cordia New"/>
      <w:i/>
      <w:iCs/>
      <w:color w:val="44546A"/>
      <w:sz w:val="18"/>
      <w:szCs w:val="18"/>
    </w:rPr>
  </w:style>
  <w:style w:type="paragraph" w:customStyle="1" w:styleId="paprastapastraipa">
    <w:name w:val="paprasta pastraipa"/>
    <w:basedOn w:val="Normal"/>
    <w:pPr>
      <w:spacing w:after="0" w:line="280" w:lineRule="atLeast"/>
      <w:ind w:firstLine="284"/>
      <w:jc w:val="both"/>
    </w:pPr>
    <w:rPr>
      <w:rFonts w:ascii="Times New Roman" w:hAnsi="Times New Roman"/>
      <w:szCs w:val="24"/>
      <w:lang w:val="ru-RU" w:eastAsia="ru-RU"/>
    </w:rPr>
  </w:style>
  <w:style w:type="character" w:customStyle="1" w:styleId="paprastapastraipaChar">
    <w:name w:val="paprasta pastraipa Char"/>
    <w:rPr>
      <w:w w:val="100"/>
      <w:position w:val="-1"/>
      <w:sz w:val="22"/>
      <w:szCs w:val="24"/>
      <w:effect w:val="none"/>
      <w:vertAlign w:val="baseline"/>
      <w:cs w:val="0"/>
      <w:em w:val="none"/>
      <w:lang w:val="ru-RU" w:eastAsia="ru-RU"/>
    </w:rPr>
  </w:style>
  <w:style w:type="paragraph" w:customStyle="1" w:styleId="text">
    <w:name w:val="text"/>
    <w:basedOn w:val="Normal"/>
    <w:pPr>
      <w:spacing w:after="0" w:line="240" w:lineRule="auto"/>
      <w:ind w:firstLine="284"/>
      <w:jc w:val="both"/>
    </w:pPr>
    <w:rPr>
      <w:rFonts w:ascii="Times New Roman" w:hAnsi="Times New Roman"/>
      <w:color w:val="FF0000"/>
      <w:sz w:val="20"/>
      <w:szCs w:val="20"/>
      <w:lang w:val="en-US" w:eastAsia="lt-LT"/>
    </w:rPr>
  </w:style>
  <w:style w:type="character" w:styleId="FollowedHyperlink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AB5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AxVAd5pHU33+fCVjFyerse9XlQ==">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EB076CC-5667-3B4C-8B75-40A2E2B9A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Momoko Kitada</cp:lastModifiedBy>
  <cp:revision>2</cp:revision>
  <dcterms:created xsi:type="dcterms:W3CDTF">2019-11-19T12:19:00Z</dcterms:created>
  <dcterms:modified xsi:type="dcterms:W3CDTF">2024-10-24T14:37:00Z</dcterms:modified>
</cp:coreProperties>
</file>